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OBJĘCIE DZIECKA OPIEKĄ PRZEDSZKOLNĄ W OKRESIE WAKACYJNYM</w:t>
      </w:r>
    </w:p>
    <w:p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76" w:lineRule="auto"/>
        <w:jc w:val="center"/>
        <w:rPr>
          <w:rFonts w:hint="default" w:ascii="Arial" w:hAnsi="Arial" w:cs="Arial"/>
          <w:sz w:val="22"/>
          <w:szCs w:val="22"/>
          <w:highlight w:val="none"/>
          <w:lang w:val="pl-PL"/>
        </w:rPr>
      </w:pPr>
      <w:r>
        <w:rPr>
          <w:rFonts w:ascii="Arial" w:hAnsi="Arial" w:cs="Arial"/>
          <w:b/>
          <w:bCs/>
          <w:sz w:val="22"/>
          <w:szCs w:val="22"/>
          <w:highlight w:val="none"/>
        </w:rPr>
        <w:t xml:space="preserve">w PRZEDSZKOLU PUBLICZNYM NR </w:t>
      </w:r>
      <w:r>
        <w:rPr>
          <w:rFonts w:hint="default" w:ascii="Arial" w:hAnsi="Arial" w:cs="Arial"/>
          <w:b/>
          <w:bCs/>
          <w:sz w:val="22"/>
          <w:szCs w:val="22"/>
          <w:highlight w:val="none"/>
          <w:lang w:val="pl-PL"/>
        </w:rPr>
        <w:t xml:space="preserve">5 </w:t>
      </w:r>
    </w:p>
    <w:p>
      <w:pPr>
        <w:pStyle w:val="7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STRZELCACH OPOLSKICH </w:t>
      </w:r>
      <w:r>
        <w:rPr>
          <w:rFonts w:ascii="Arial" w:hAnsi="Arial" w:cs="Arial"/>
          <w:sz w:val="22"/>
          <w:szCs w:val="22"/>
        </w:rPr>
        <w:t>w roku szkolnym 2022/2023</w:t>
      </w:r>
    </w:p>
    <w:p>
      <w:pPr>
        <w:pStyle w:val="7"/>
        <w:jc w:val="both"/>
        <w:rPr>
          <w:rFonts w:ascii="Arial" w:hAnsi="Arial" w:cs="Arial"/>
          <w:i/>
          <w:iCs/>
          <w:sz w:val="18"/>
          <w:szCs w:val="18"/>
        </w:rPr>
      </w:pPr>
    </w:p>
    <w:p>
      <w:pPr>
        <w:pStyle w:val="7"/>
        <w:rPr>
          <w:rFonts w:ascii="Arial" w:hAnsi="Arial" w:cs="Arial"/>
        </w:rPr>
      </w:pPr>
    </w:p>
    <w:p>
      <w:pPr>
        <w:pStyle w:val="7"/>
        <w:rPr>
          <w:rFonts w:ascii="Arial" w:hAnsi="Arial" w:cs="Arial"/>
          <w:sz w:val="14"/>
          <w:szCs w:val="14"/>
        </w:rPr>
      </w:pPr>
    </w:p>
    <w:p>
      <w:pPr>
        <w:pStyle w:val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dnia __________________________ do dnia ______________________ 2023 r.,</w:t>
      </w:r>
    </w:p>
    <w:p>
      <w:pPr>
        <w:pStyle w:val="7"/>
        <w:ind w:left="720"/>
        <w:rPr>
          <w:rFonts w:ascii="Arial" w:hAnsi="Arial" w:cs="Arial"/>
        </w:rPr>
      </w:pPr>
    </w:p>
    <w:p>
      <w:pPr>
        <w:pStyle w:val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godzinach od ____________________ do _________________________</w:t>
      </w:r>
    </w:p>
    <w:p>
      <w:pPr>
        <w:pStyle w:val="7"/>
        <w:rPr>
          <w:rFonts w:ascii="Arial" w:hAnsi="Arial" w:cs="Arial"/>
          <w:sz w:val="22"/>
          <w:szCs w:val="22"/>
        </w:rPr>
      </w:pPr>
    </w:p>
    <w:p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dziecka:</w:t>
      </w:r>
    </w:p>
    <w:p>
      <w:pPr>
        <w:pStyle w:val="7"/>
        <w:ind w:left="708" w:hanging="708"/>
        <w:rPr>
          <w:rFonts w:ascii="Arial" w:hAnsi="Arial" w:cs="Arial"/>
        </w:rPr>
      </w:pPr>
    </w:p>
    <w:p>
      <w:pPr>
        <w:pStyle w:val="7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---------------------------------------------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---------------------------------------------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  <w:sz w:val="16"/>
          <w:szCs w:val="16"/>
        </w:rPr>
        <w:t>(imię i nazwisko dziecka)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(data urodzenia dziecka)</w:t>
      </w:r>
    </w:p>
    <w:p>
      <w:pPr>
        <w:jc w:val="both"/>
        <w:rPr>
          <w:rFonts w:ascii="Arial" w:hAnsi="Arial" w:cs="Arial"/>
          <w:b/>
          <w:sz w:val="20"/>
          <w:szCs w:val="20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 </w:t>
      </w:r>
    </w:p>
    <w:p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(Adres zamieszkania: miejscowość, kod pocztowy; ulica, nr budynku/mieszkania)</w:t>
      </w:r>
    </w:p>
    <w:p>
      <w:pPr>
        <w:jc w:val="both"/>
        <w:rPr>
          <w:rFonts w:ascii="Arial" w:hAnsi="Arial" w:cs="Arial"/>
          <w:b/>
          <w:sz w:val="22"/>
          <w:szCs w:val="22"/>
        </w:rPr>
      </w:pPr>
    </w:p>
    <w:p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Dane rodziców/opiekunów prawnych: 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matki/opiekuna prawnego)</w:t>
      </w:r>
    </w:p>
    <w:p>
      <w:pPr>
        <w:jc w:val="center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(Imię i nazwisko ojca/opiekuna prawnego)</w:t>
      </w:r>
    </w:p>
    <w:p>
      <w:pPr>
        <w:jc w:val="both"/>
        <w:rPr>
          <w:rFonts w:ascii="Arial" w:hAnsi="Arial" w:cs="Arial"/>
          <w:b/>
          <w:sz w:val="22"/>
          <w:szCs w:val="22"/>
        </w:rPr>
      </w:pPr>
    </w:p>
    <w:p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Warunki szybkiej komunikacji z rodzicami/opiekunami w przypadku wystąpienia u dziecka niepokojących objawów chorobowych. </w:t>
      </w:r>
    </w:p>
    <w:p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Proszę o podanie danych do kontaktu, w przypadku wystąpienia niepokojących objawów chorobowych:</w:t>
      </w:r>
    </w:p>
    <w:p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3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995"/>
        <w:gridCol w:w="3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  <w:shd w:val="clear" w:color="auto" w:fill="D9D9D9"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Imię nazwisko</w:t>
            </w:r>
          </w:p>
        </w:tc>
        <w:tc>
          <w:tcPr>
            <w:tcW w:w="1995" w:type="dxa"/>
            <w:shd w:val="clear" w:color="auto" w:fill="D9D9D9"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Numer telefonu</w:t>
            </w:r>
          </w:p>
        </w:tc>
        <w:tc>
          <w:tcPr>
            <w:tcW w:w="3935" w:type="dxa"/>
            <w:shd w:val="clear" w:color="auto" w:fill="D9D9D9"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Adres 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99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393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8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99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3935" w:type="dxa"/>
            <w:shd w:val="clear" w:color="auto" w:fill="auto"/>
          </w:tcPr>
          <w:p>
            <w:pPr>
              <w:jc w:val="both"/>
              <w:rPr>
                <w:rFonts w:ascii="Arial" w:hAnsi="Arial" w:cs="Arial"/>
                <w:bCs/>
                <w:sz w:val="44"/>
                <w:szCs w:val="44"/>
              </w:rPr>
            </w:pPr>
          </w:p>
        </w:tc>
      </w:tr>
    </w:tbl>
    <w:p>
      <w:pPr>
        <w:jc w:val="both"/>
        <w:rPr>
          <w:rFonts w:ascii="Arial" w:hAnsi="Arial" w:cs="Arial"/>
          <w:bCs/>
          <w:sz w:val="22"/>
          <w:szCs w:val="22"/>
        </w:rPr>
      </w:pPr>
    </w:p>
    <w:p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Korzystając z opieki przedszkola dyżurującego w miesiącach wakacyjnych, rodzic/opiekun prawny wnosi opłaty z góry odpowiednio do deklarowanego okresu </w:t>
      </w:r>
      <w:r>
        <w:rPr>
          <w:rFonts w:ascii="Arial" w:hAnsi="Arial" w:cs="Arial"/>
          <w:sz w:val="22"/>
          <w:szCs w:val="22"/>
        </w:rPr>
        <w:t>do 23 czerwca/ 21 lipca 2023 roku</w:t>
      </w:r>
      <w:r>
        <w:rPr>
          <w:rStyle w:val="4"/>
          <w:rFonts w:ascii="Arial" w:hAnsi="Arial" w:cs="Arial"/>
          <w:sz w:val="22"/>
          <w:szCs w:val="22"/>
        </w:rPr>
        <w:footnoteReference w:id="0"/>
      </w:r>
      <w:r>
        <w:rPr>
          <w:rFonts w:ascii="Arial" w:hAnsi="Arial" w:cs="Arial"/>
          <w:b/>
          <w:sz w:val="22"/>
          <w:szCs w:val="22"/>
        </w:rPr>
        <w:t xml:space="preserve"> na rzecz przedszkola pełniącego dyżur. </w:t>
      </w:r>
    </w:p>
    <w:p>
      <w:pPr>
        <w:spacing w:line="276" w:lineRule="auto"/>
        <w:jc w:val="both"/>
        <w:rPr>
          <w:rFonts w:ascii="Arial" w:hAnsi="Arial" w:cs="Arial"/>
          <w:b/>
          <w:color w:val="833C0B"/>
          <w:sz w:val="18"/>
          <w:szCs w:val="18"/>
        </w:rPr>
      </w:pPr>
    </w:p>
    <w:p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Zgody rodzica/opiekuna prawnego na przetwarzanie danych osobowych:</w:t>
      </w:r>
    </w:p>
    <w:p>
      <w:pPr>
        <w:ind w:left="1080"/>
        <w:jc w:val="both"/>
        <w:rPr>
          <w:rFonts w:ascii="Arial" w:hAnsi="Arial" w:cs="Arial"/>
          <w:sz w:val="22"/>
          <w:szCs w:val="22"/>
        </w:rPr>
      </w:pPr>
    </w:p>
    <w:p>
      <w:pPr>
        <w:pStyle w:val="7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Wyrażam zgodę/nie wyrażam zgody</w:t>
      </w:r>
      <w:r>
        <w:rPr>
          <w:rStyle w:val="4"/>
          <w:rFonts w:ascii="Arial" w:hAnsi="Arial" w:cs="Arial"/>
          <w:b/>
          <w:bCs/>
          <w:sz w:val="22"/>
          <w:szCs w:val="22"/>
        </w:rPr>
        <w:footnoteReference w:id="1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pomiar temperatury ciała mojego dziecka w przypadku konieczności, wystąpienia niepokojących objawów chorobowych.</w:t>
      </w:r>
    </w:p>
    <w:p>
      <w:pPr>
        <w:pStyle w:val="7"/>
        <w:ind w:left="720"/>
        <w:jc w:val="both"/>
        <w:rPr>
          <w:rFonts w:ascii="Arial" w:hAnsi="Arial" w:cs="Arial"/>
          <w:sz w:val="22"/>
          <w:szCs w:val="22"/>
        </w:rPr>
      </w:pPr>
    </w:p>
    <w:p>
      <w:pPr>
        <w:pStyle w:val="7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Oświadczenia rodziców/opiekunów prawnych:</w:t>
      </w:r>
    </w:p>
    <w:p>
      <w:pPr>
        <w:pStyle w:val="7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znam obowiązujące przepisy i warunki korzystania z opieki przedszkolnej </w:t>
      </w:r>
      <w:r>
        <w:rPr>
          <w:rFonts w:ascii="Arial" w:hAnsi="Arial" w:cs="Arial"/>
          <w:b/>
          <w:bCs/>
          <w:sz w:val="22"/>
          <w:szCs w:val="22"/>
          <w:highlight w:val="none"/>
        </w:rPr>
        <w:t xml:space="preserve">w Przedszkolu Publicznym nr </w:t>
      </w:r>
      <w:r>
        <w:rPr>
          <w:rFonts w:hint="default" w:ascii="Arial" w:hAnsi="Arial" w:cs="Arial"/>
          <w:b/>
          <w:bCs/>
          <w:sz w:val="22"/>
          <w:szCs w:val="22"/>
          <w:highlight w:val="none"/>
          <w:lang w:val="pl-PL"/>
        </w:rPr>
        <w:t>5</w:t>
      </w:r>
      <w:r>
        <w:rPr>
          <w:rFonts w:ascii="Arial" w:hAnsi="Arial" w:cs="Arial"/>
          <w:sz w:val="22"/>
          <w:szCs w:val="22"/>
          <w:highlight w:val="none"/>
        </w:rPr>
        <w:t>,</w:t>
      </w:r>
      <w:r>
        <w:rPr>
          <w:rFonts w:ascii="Arial" w:hAnsi="Arial" w:cs="Arial"/>
          <w:sz w:val="22"/>
          <w:szCs w:val="22"/>
        </w:rPr>
        <w:t xml:space="preserve"> i wnioskuję o objęcie mojego dziecka opieką przedszkolną w okresie wakacyjnym.</w:t>
      </w:r>
    </w:p>
    <w:p>
      <w:pPr>
        <w:pStyle w:val="7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Przyjmuję do wiadomości wymienione poniżej zasady opieki przedszkolnej:</w:t>
      </w:r>
    </w:p>
    <w:p>
      <w:pPr>
        <w:pStyle w:val="7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opieki przedszkolnej może korzystać tylko dziecko zdrowe, bez objawów chorobowych.</w:t>
      </w:r>
    </w:p>
    <w:p>
      <w:pPr>
        <w:pStyle w:val="7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Przedszkole ma prawo odmówić opieki nad dzieckiem, u którego występują objawy chorobowe.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niedokonania we wskazanym terminie obowiązkowych opłat dziecko nie będzie przyjęte do przedszkola pełniącego dyżur wakacyjny.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Jednocześnie potwierdzam, iż zapoznałem am się z informacją dotyczącą przetwarzania danych osobowych, zawartą w niniejszym wniosku.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b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</w:t>
      </w:r>
    </w:p>
    <w:p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(Data i podpis rodziców/opiekunów prawnych składających oświadczenie)</w:t>
      </w:r>
    </w:p>
    <w:p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Załączniki:</w:t>
      </w:r>
    </w:p>
    <w:p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1: Dodatkowe informacje o dziecku.</w:t>
      </w:r>
    </w:p>
    <w:p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2: Upoważnienie do odbioru dziecka z przedszkola.</w:t>
      </w:r>
    </w:p>
    <w:p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  <w:highlight w:val="none"/>
        </w:rPr>
      </w:pPr>
      <w:r>
        <w:rPr>
          <w:rFonts w:ascii="Arial" w:hAnsi="Arial" w:cs="Arial"/>
          <w:sz w:val="20"/>
          <w:szCs w:val="20"/>
        </w:rPr>
        <w:t xml:space="preserve">Administratorem danych jest </w:t>
      </w:r>
      <w:r>
        <w:rPr>
          <w:rFonts w:ascii="Arial" w:hAnsi="Arial" w:cs="Arial"/>
          <w:sz w:val="20"/>
          <w:szCs w:val="20"/>
          <w:highlight w:val="none"/>
        </w:rPr>
        <w:t xml:space="preserve">Przedszkole Publiczne Nr </w:t>
      </w:r>
      <w:r>
        <w:rPr>
          <w:rFonts w:hint="default" w:ascii="Arial" w:hAnsi="Arial" w:cs="Arial"/>
          <w:sz w:val="20"/>
          <w:szCs w:val="20"/>
          <w:highlight w:val="none"/>
          <w:lang w:val="pl-PL"/>
        </w:rPr>
        <w:t>5</w:t>
      </w:r>
      <w:r>
        <w:rPr>
          <w:rFonts w:ascii="Arial" w:hAnsi="Arial" w:cs="Arial"/>
          <w:sz w:val="20"/>
          <w:szCs w:val="20"/>
          <w:highlight w:val="none"/>
        </w:rPr>
        <w:t xml:space="preserve"> w Strzelcach Opolskich, ul. </w:t>
      </w:r>
      <w:r>
        <w:rPr>
          <w:rFonts w:hint="default" w:ascii="Arial" w:hAnsi="Arial" w:cs="Arial"/>
          <w:sz w:val="20"/>
          <w:szCs w:val="20"/>
          <w:highlight w:val="none"/>
          <w:lang w:val="pl-PL"/>
        </w:rPr>
        <w:t>Strzelców Bytomskich 2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Administratorem można skontaktować się telefonicznie pod numerem </w:t>
      </w:r>
      <w:r>
        <w:rPr>
          <w:rFonts w:ascii="Arial" w:hAnsi="Arial" w:cs="Arial"/>
          <w:sz w:val="20"/>
          <w:szCs w:val="20"/>
          <w:highlight w:val="none"/>
        </w:rPr>
        <w:t xml:space="preserve">77 461 </w:t>
      </w:r>
      <w:r>
        <w:rPr>
          <w:rFonts w:hint="default" w:ascii="Arial" w:hAnsi="Arial" w:cs="Arial"/>
          <w:sz w:val="20"/>
          <w:szCs w:val="20"/>
          <w:highlight w:val="none"/>
          <w:lang w:val="pl-PL"/>
        </w:rPr>
        <w:t>43 97</w:t>
      </w:r>
      <w:r>
        <w:rPr>
          <w:rFonts w:ascii="Arial" w:hAnsi="Arial" w:cs="Arial"/>
          <w:sz w:val="20"/>
          <w:szCs w:val="20"/>
          <w:highlight w:val="none"/>
        </w:rPr>
        <w:t>,</w:t>
      </w:r>
      <w:r>
        <w:rPr>
          <w:rFonts w:ascii="Arial" w:hAnsi="Arial" w:cs="Arial"/>
          <w:sz w:val="20"/>
          <w:szCs w:val="20"/>
        </w:rPr>
        <w:t xml:space="preserve"> poprzez adres email 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"mailto:sekretariat@pp4.strzelceopolskie.edu.pl" </w:instrText>
      </w:r>
      <w:r>
        <w:rPr>
          <w:color w:val="auto"/>
          <w:highlight w:val="none"/>
        </w:rPr>
        <w:fldChar w:fldCharType="separate"/>
      </w:r>
      <w:r>
        <w:rPr>
          <w:rStyle w:val="6"/>
          <w:rFonts w:ascii="Arial" w:hAnsi="Arial" w:cs="Arial"/>
          <w:color w:val="auto"/>
          <w:sz w:val="20"/>
          <w:szCs w:val="20"/>
          <w:highlight w:val="none"/>
        </w:rPr>
        <w:t>sekretariat@pp</w:t>
      </w:r>
      <w:r>
        <w:rPr>
          <w:rStyle w:val="6"/>
          <w:rFonts w:hint="default" w:ascii="Arial" w:hAnsi="Arial" w:cs="Arial"/>
          <w:color w:val="auto"/>
          <w:sz w:val="20"/>
          <w:szCs w:val="20"/>
          <w:highlight w:val="none"/>
          <w:lang w:val="pl-PL"/>
        </w:rPr>
        <w:t>5</w:t>
      </w:r>
      <w:r>
        <w:rPr>
          <w:rStyle w:val="6"/>
          <w:rFonts w:ascii="Arial" w:hAnsi="Arial" w:cs="Arial"/>
          <w:color w:val="auto"/>
          <w:sz w:val="20"/>
          <w:szCs w:val="20"/>
          <w:highlight w:val="none"/>
        </w:rPr>
        <w:t>.strzelceopolskie.edu.pl</w:t>
      </w:r>
      <w:r>
        <w:rPr>
          <w:rStyle w:val="6"/>
          <w:rFonts w:ascii="Arial" w:hAnsi="Arial" w:cs="Arial"/>
          <w:color w:val="auto"/>
          <w:sz w:val="20"/>
          <w:szCs w:val="20"/>
          <w:highlight w:val="none"/>
        </w:rPr>
        <w:fldChar w:fldCharType="end"/>
      </w:r>
      <w:r>
        <w:rPr>
          <w:rFonts w:ascii="Arial" w:hAnsi="Arial" w:cs="Arial"/>
          <w:color w:val="auto"/>
          <w:sz w:val="20"/>
          <w:szCs w:val="20"/>
          <w:highlight w:val="none"/>
        </w:rPr>
        <w:t>, lu</w:t>
      </w:r>
      <w:r>
        <w:rPr>
          <w:rFonts w:ascii="Arial" w:hAnsi="Arial" w:cs="Arial"/>
          <w:sz w:val="20"/>
          <w:szCs w:val="20"/>
        </w:rPr>
        <w:t>b pisemnie na adres siedziby Administratora.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Inspektorem Ochrony Danych można się skontaktować we wszystkich sprawach dotyczących przetwarzania danych osobowych oraz korzystania z praw związanych z przetwarzaniem danych poprzez telefon komórkowy  668 620 696.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Celem zbierania danych osobowych jest przeprowadzenie rekrutacji do przedszkola w okresie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wakacyjnym.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w przypadku zgody na pomiar temperatury ciała dziecka, oraz osób upoważnionych do odbioru dziecka z przedszkola jest zgoda osoby, której dane dotyczą (Artykuł 6 ust.1 lit. a) Rozporządzenia. W przypadku pozostałych danych osobowych, podstawą prawna przetwarzania jest wypełnienia obowiązku prawnego ciążącego na Administratorze (Artykuł 6 ust. 1 lit. c) Rozporządzenia, w związku z ustawą z dnia 14 grudnia 2016 r. Prawo oświatowe.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nie będą przekazywane do państwa trzeciego/organizacji międzynarodowej.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będą przechowywane przez okres zgodny z Jednolitym Rzeczowym Wykazem Akt prowadzonym przez Administratora.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prawo dostępu do danych osobowych, ich sprostowania, usunięcia lub ograniczenia przetwarzania.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Zgoda na pomiar temperatury ciała dziecka, może być przeze mnie odwołana w dowolnym momencie w całości lub w części bez wpływu na zgodność z prawem przetwarzania, którego dokonano na podstawie zgody przed jej cofnięciem.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Zgoda na przetwarzanie danych osobowych osób upoważnionych do odbioru dziecka z przedszkola, może być przez te osoby odwołana w dowolnym momencie w całości lub w części bez wpływu na zgodność z prawem przetwarzania, którego dokonano na podstawie zgody przed jej cofnięciem.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prawo wniesienia skargi do organu nadzorczego zajmującego się ochroną danych osobowych (Prezesa Urzędu Ochrony Danych Osobowych ul. Stawki 2, 00-193 Warszawa).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osobowych jest dobrowolne, jednak ich niepodanie uniemożliwi przyjęcie i rozpatrzenie wniosku i tym samym objęcie dziecka opieką przedszkolną w okresie wakacyjnym, a w przypadku osób upoważnionych do odbioru dziecka z przedszkola, uniemożliwi im odbiór dziecka z przedszkola.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nie będą przetwarzane w sposób zautomatyzowany w tym również w formie profilowania.</w:t>
      </w:r>
    </w:p>
    <w:p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podane w załączniku nr 1 do wniosku rodzic/opiekun prawny podaje dobrowolnie, na podstawie art. 155 ustawy z dnia 14 grudnia 2016 roku Prawo Oświatowe. Przepis ten stanowi, że: w celu zapewnienia dziecku podczas pobytu w publicznym przedszkolu, oddziale przedszkolnym w publicznej szkole podstawowej, publicznej innej formie wychowania przedszkolnego, publicznej szkole i publicznej placówce, o której mowa w art. 2 pkt 8 ustawy,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/>
    <w:sectPr>
      <w:pgSz w:w="11906" w:h="16838"/>
      <w:pgMar w:top="851" w:right="1134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40" w:lineRule="auto"/>
      </w:pPr>
      <w:r>
        <w:separator/>
      </w:r>
    </w:p>
  </w:footnote>
  <w:footnote w:type="continuationSeparator" w:id="5">
    <w:p>
      <w:pPr>
        <w:spacing w:before="0" w:after="0" w:line="240" w:lineRule="auto"/>
      </w:pPr>
      <w:r>
        <w:continuationSeparator/>
      </w:r>
    </w:p>
  </w:footnote>
  <w:footnote w:id="0">
    <w:p>
      <w:pPr>
        <w:pStyle w:val="5"/>
      </w:pPr>
      <w:r>
        <w:rPr>
          <w:rStyle w:val="4"/>
        </w:rPr>
        <w:footnoteRef/>
      </w:r>
      <w:r>
        <w:t xml:space="preserve"> </w:t>
      </w:r>
      <w:r>
        <w:rPr>
          <w:rFonts w:ascii="Arial" w:hAnsi="Arial" w:cs="Arial"/>
        </w:rPr>
        <w:t>W zależności od miesiąca, w którym dziecko uczęszcza do przedszkola dyżurującego należy niepotrzebne skreślić.</w:t>
      </w:r>
    </w:p>
  </w:footnote>
  <w:footnote w:id="1">
    <w:p>
      <w:pPr>
        <w:pStyle w:val="5"/>
        <w:rPr>
          <w:rFonts w:ascii="Arial" w:hAnsi="Arial" w:cs="Arial"/>
        </w:rPr>
      </w:pPr>
      <w:r>
        <w:rPr>
          <w:rStyle w:val="4"/>
          <w:rFonts w:ascii="Arial" w:hAnsi="Arial" w:cs="Arial"/>
        </w:rPr>
        <w:footnoteRef/>
      </w:r>
      <w:r>
        <w:rPr>
          <w:rFonts w:ascii="Arial" w:hAnsi="Arial" w:cs="Arial"/>
        </w:rPr>
        <w:t xml:space="preserve"> Skreśl niewłaściwe.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721B5"/>
    <w:multiLevelType w:val="multilevel"/>
    <w:tmpl w:val="0C4721B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A420C9"/>
    <w:multiLevelType w:val="multilevel"/>
    <w:tmpl w:val="35A420C9"/>
    <w:lvl w:ilvl="0" w:tentative="0">
      <w:start w:val="1"/>
      <w:numFmt w:val="decimal"/>
      <w:lvlText w:val="%1."/>
      <w:lvlJc w:val="left"/>
      <w:pPr>
        <w:ind w:left="1145" w:hanging="360"/>
      </w:pPr>
    </w:lvl>
    <w:lvl w:ilvl="1" w:tentative="0">
      <w:start w:val="1"/>
      <w:numFmt w:val="lowerLetter"/>
      <w:lvlText w:val="%2."/>
      <w:lvlJc w:val="left"/>
      <w:pPr>
        <w:ind w:left="1865" w:hanging="360"/>
      </w:pPr>
    </w:lvl>
    <w:lvl w:ilvl="2" w:tentative="0">
      <w:start w:val="1"/>
      <w:numFmt w:val="lowerRoman"/>
      <w:lvlText w:val="%3."/>
      <w:lvlJc w:val="right"/>
      <w:pPr>
        <w:ind w:left="2585" w:hanging="180"/>
      </w:pPr>
    </w:lvl>
    <w:lvl w:ilvl="3" w:tentative="0">
      <w:start w:val="1"/>
      <w:numFmt w:val="decimal"/>
      <w:lvlText w:val="%4."/>
      <w:lvlJc w:val="left"/>
      <w:pPr>
        <w:ind w:left="3305" w:hanging="360"/>
      </w:pPr>
    </w:lvl>
    <w:lvl w:ilvl="4" w:tentative="0">
      <w:start w:val="1"/>
      <w:numFmt w:val="lowerLetter"/>
      <w:lvlText w:val="%5."/>
      <w:lvlJc w:val="left"/>
      <w:pPr>
        <w:ind w:left="4025" w:hanging="360"/>
      </w:pPr>
    </w:lvl>
    <w:lvl w:ilvl="5" w:tentative="0">
      <w:start w:val="1"/>
      <w:numFmt w:val="lowerRoman"/>
      <w:lvlText w:val="%6."/>
      <w:lvlJc w:val="right"/>
      <w:pPr>
        <w:ind w:left="4745" w:hanging="180"/>
      </w:pPr>
    </w:lvl>
    <w:lvl w:ilvl="6" w:tentative="0">
      <w:start w:val="1"/>
      <w:numFmt w:val="decimal"/>
      <w:lvlText w:val="%7."/>
      <w:lvlJc w:val="left"/>
      <w:pPr>
        <w:ind w:left="5465" w:hanging="360"/>
      </w:pPr>
    </w:lvl>
    <w:lvl w:ilvl="7" w:tentative="0">
      <w:start w:val="1"/>
      <w:numFmt w:val="lowerLetter"/>
      <w:lvlText w:val="%8."/>
      <w:lvlJc w:val="left"/>
      <w:pPr>
        <w:ind w:left="6185" w:hanging="360"/>
      </w:pPr>
    </w:lvl>
    <w:lvl w:ilvl="8" w:tentative="0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5B767A8F"/>
    <w:multiLevelType w:val="multilevel"/>
    <w:tmpl w:val="5B767A8F"/>
    <w:lvl w:ilvl="0" w:tentative="0">
      <w:start w:val="1"/>
      <w:numFmt w:val="decimal"/>
      <w:lvlText w:val="%1."/>
      <w:lvlJc w:val="left"/>
      <w:pPr>
        <w:ind w:left="1145" w:hanging="360"/>
      </w:pPr>
    </w:lvl>
    <w:lvl w:ilvl="1" w:tentative="0">
      <w:start w:val="1"/>
      <w:numFmt w:val="lowerLetter"/>
      <w:lvlText w:val="%2."/>
      <w:lvlJc w:val="left"/>
      <w:pPr>
        <w:ind w:left="1865" w:hanging="360"/>
      </w:pPr>
    </w:lvl>
    <w:lvl w:ilvl="2" w:tentative="0">
      <w:start w:val="1"/>
      <w:numFmt w:val="lowerRoman"/>
      <w:lvlText w:val="%3."/>
      <w:lvlJc w:val="right"/>
      <w:pPr>
        <w:ind w:left="2585" w:hanging="180"/>
      </w:pPr>
    </w:lvl>
    <w:lvl w:ilvl="3" w:tentative="0">
      <w:start w:val="1"/>
      <w:numFmt w:val="decimal"/>
      <w:lvlText w:val="%4."/>
      <w:lvlJc w:val="left"/>
      <w:pPr>
        <w:ind w:left="3305" w:hanging="360"/>
      </w:pPr>
    </w:lvl>
    <w:lvl w:ilvl="4" w:tentative="0">
      <w:start w:val="1"/>
      <w:numFmt w:val="lowerLetter"/>
      <w:lvlText w:val="%5."/>
      <w:lvlJc w:val="left"/>
      <w:pPr>
        <w:ind w:left="4025" w:hanging="360"/>
      </w:pPr>
    </w:lvl>
    <w:lvl w:ilvl="5" w:tentative="0">
      <w:start w:val="1"/>
      <w:numFmt w:val="lowerRoman"/>
      <w:lvlText w:val="%6."/>
      <w:lvlJc w:val="right"/>
      <w:pPr>
        <w:ind w:left="4745" w:hanging="180"/>
      </w:pPr>
    </w:lvl>
    <w:lvl w:ilvl="6" w:tentative="0">
      <w:start w:val="1"/>
      <w:numFmt w:val="decimal"/>
      <w:lvlText w:val="%7."/>
      <w:lvlJc w:val="left"/>
      <w:pPr>
        <w:ind w:left="5465" w:hanging="360"/>
      </w:pPr>
    </w:lvl>
    <w:lvl w:ilvl="7" w:tentative="0">
      <w:start w:val="1"/>
      <w:numFmt w:val="lowerLetter"/>
      <w:lvlText w:val="%8."/>
      <w:lvlJc w:val="left"/>
      <w:pPr>
        <w:ind w:left="6185" w:hanging="360"/>
      </w:pPr>
    </w:lvl>
    <w:lvl w:ilvl="8" w:tentative="0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6F3A57E2"/>
    <w:multiLevelType w:val="multilevel"/>
    <w:tmpl w:val="6F3A57E2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A17B0"/>
    <w:multiLevelType w:val="multilevel"/>
    <w:tmpl w:val="718A17B0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19"/>
    <w:rsid w:val="003B1E57"/>
    <w:rsid w:val="004113CB"/>
    <w:rsid w:val="007F650F"/>
    <w:rsid w:val="0083420A"/>
    <w:rsid w:val="00BF3F76"/>
    <w:rsid w:val="00CA6DD5"/>
    <w:rsid w:val="00EA5219"/>
    <w:rsid w:val="5590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pl-PL" w:eastAsia="pl-PL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iPriority w:val="0"/>
    <w:rPr>
      <w:vertAlign w:val="superscript"/>
    </w:rPr>
  </w:style>
  <w:style w:type="paragraph" w:styleId="5">
    <w:name w:val="footnote text"/>
    <w:basedOn w:val="1"/>
    <w:link w:val="8"/>
    <w:uiPriority w:val="0"/>
    <w:rPr>
      <w:sz w:val="20"/>
      <w:szCs w:val="20"/>
    </w:rPr>
  </w:style>
  <w:style w:type="character" w:styleId="6">
    <w:name w:val="Hyperlink"/>
    <w:uiPriority w:val="0"/>
    <w:rPr>
      <w:color w:val="0563C1"/>
      <w:u w:val="single"/>
    </w:rPr>
  </w:style>
  <w:style w:type="paragraph" w:styleId="7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pl-PL" w:eastAsia="pl-PL" w:bidi="ar-SA"/>
      <w14:ligatures w14:val="none"/>
    </w:rPr>
  </w:style>
  <w:style w:type="character" w:customStyle="1" w:styleId="8">
    <w:name w:val="Tekst przypisu dolnego Znak"/>
    <w:basedOn w:val="2"/>
    <w:link w:val="5"/>
    <w:uiPriority w:val="0"/>
    <w:rPr>
      <w:rFonts w:ascii="Times New Roman" w:hAnsi="Times New Roman" w:eastAsia="Times New Roman" w:cs="Times New Roman"/>
      <w:kern w:val="0"/>
      <w:sz w:val="20"/>
      <w:szCs w:val="20"/>
      <w:lang w:eastAsia="pl-PL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929</Words>
  <Characters>5574</Characters>
  <Lines>46</Lines>
  <Paragraphs>12</Paragraphs>
  <TotalTime>8</TotalTime>
  <ScaleCrop>false</ScaleCrop>
  <LinksUpToDate>false</LinksUpToDate>
  <CharactersWithSpaces>6491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2023-05-31T11:51:00Z</dcterms:created>
  <dc:creator>Maria Chudala</dc:creator>
  <cp:lastModifiedBy>EwaFrątczak</cp:lastModifiedBy>
  <dcterms:modified xsi:type="dcterms:W3CDTF">2023-06-01T10:45:57Z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7027C6FB4CFE4C7DB28D4D7A80C5DFD6</vt:lpwstr>
  </property>
</Properties>
</file>